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0" w:type="dxa"/>
        <w:tblInd w:w="55" w:type="dxa"/>
        <w:tblCellMar>
          <w:left w:w="70" w:type="dxa"/>
          <w:right w:w="70" w:type="dxa"/>
        </w:tblCellMar>
        <w:tblLook w:val="04A0" w:firstRow="1" w:lastRow="0" w:firstColumn="1" w:lastColumn="0" w:noHBand="0" w:noVBand="1"/>
      </w:tblPr>
      <w:tblGrid>
        <w:gridCol w:w="9880"/>
      </w:tblGrid>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rPr>
                <w:rFonts w:ascii="Arial" w:eastAsia="Times New Roman" w:hAnsi="Arial" w:cs="Arial"/>
                <w:b/>
                <w:bCs/>
                <w:color w:val="000000"/>
                <w:sz w:val="18"/>
                <w:szCs w:val="18"/>
                <w:lang w:eastAsia="es-MX"/>
              </w:rPr>
            </w:pPr>
            <w:r>
              <w:rPr>
                <w:rFonts w:ascii="Arial" w:eastAsia="Times New Roman" w:hAnsi="Arial" w:cs="Arial"/>
                <w:b/>
                <w:bCs/>
                <w:color w:val="000000"/>
                <w:sz w:val="18"/>
                <w:szCs w:val="18"/>
                <w:lang w:eastAsia="es-MX"/>
              </w:rPr>
              <w:t>Hoja Membretada</w:t>
            </w: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both"/>
              <w:rPr>
                <w:rFonts w:ascii="Arial" w:eastAsia="Times New Roman" w:hAnsi="Arial" w:cs="Arial"/>
                <w:color w:val="000000"/>
                <w:sz w:val="18"/>
                <w:szCs w:val="18"/>
                <w:lang w:eastAsia="es-MX"/>
              </w:rPr>
            </w:pPr>
          </w:p>
        </w:tc>
      </w:tr>
      <w:tr w:rsidR="0013650E" w:rsidRPr="0013650E" w:rsidTr="0013650E">
        <w:trPr>
          <w:trHeight w:val="615"/>
        </w:trPr>
        <w:tc>
          <w:tcPr>
            <w:tcW w:w="9880" w:type="dxa"/>
            <w:tcBorders>
              <w:top w:val="nil"/>
              <w:left w:val="nil"/>
              <w:bottom w:val="nil"/>
              <w:right w:val="nil"/>
            </w:tcBorders>
            <w:shd w:val="clear" w:color="auto" w:fill="auto"/>
            <w:hideMark/>
          </w:tcPr>
          <w:p w:rsidR="0013650E" w:rsidRPr="0013650E" w:rsidRDefault="0013650E" w:rsidP="0013650E">
            <w:pPr>
              <w:spacing w:after="0" w:line="240" w:lineRule="auto"/>
              <w:jc w:val="both"/>
              <w:rPr>
                <w:rFonts w:ascii="Arial" w:eastAsia="Times New Roman" w:hAnsi="Arial" w:cs="Arial"/>
                <w:b/>
                <w:bCs/>
                <w:color w:val="000000"/>
                <w:sz w:val="18"/>
                <w:szCs w:val="18"/>
                <w:lang w:eastAsia="es-MX"/>
              </w:rPr>
            </w:pPr>
            <w:r w:rsidRPr="0013650E">
              <w:rPr>
                <w:rFonts w:ascii="Arial" w:eastAsia="Times New Roman" w:hAnsi="Arial" w:cs="Arial"/>
                <w:b/>
                <w:bCs/>
                <w:color w:val="000000"/>
                <w:sz w:val="18"/>
                <w:szCs w:val="18"/>
                <w:lang w:eastAsia="es-MX"/>
              </w:rPr>
              <w:t>ESCRITO MEDIANTE EL CUAL, EL LICITANTE INFORME A LA DEPENDENCIA, SI ALGUNA DE LA INFORMACIÓN PRESENTADA EN SU PROPUESTA, DEBA CONSIDERARSE CONFIDENCIAL</w:t>
            </w:r>
          </w:p>
        </w:tc>
      </w:tr>
      <w:tr w:rsidR="0013650E" w:rsidRPr="0013650E" w:rsidTr="0013650E">
        <w:trPr>
          <w:trHeight w:val="276"/>
        </w:trPr>
        <w:tc>
          <w:tcPr>
            <w:tcW w:w="9880" w:type="dxa"/>
            <w:tcBorders>
              <w:top w:val="nil"/>
              <w:left w:val="nil"/>
              <w:bottom w:val="nil"/>
              <w:right w:val="nil"/>
            </w:tcBorders>
            <w:shd w:val="clear" w:color="auto" w:fill="auto"/>
            <w:noWrap/>
            <w:vAlign w:val="bottom"/>
            <w:hideMark/>
          </w:tcPr>
          <w:p w:rsidR="0013650E" w:rsidRPr="0013650E" w:rsidRDefault="0013650E" w:rsidP="0013650E">
            <w:pPr>
              <w:spacing w:after="0" w:line="240" w:lineRule="auto"/>
              <w:jc w:val="center"/>
              <w:rPr>
                <w:rFonts w:ascii="Arial" w:eastAsia="Times New Roman" w:hAnsi="Arial" w:cs="Arial"/>
                <w:b/>
                <w:bCs/>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noWrap/>
            <w:vAlign w:val="bottom"/>
            <w:hideMark/>
          </w:tcPr>
          <w:p w:rsidR="0013650E" w:rsidRPr="0013650E" w:rsidRDefault="0013650E" w:rsidP="0013650E">
            <w:pPr>
              <w:spacing w:after="0" w:line="240" w:lineRule="auto"/>
              <w:jc w:val="center"/>
              <w:rPr>
                <w:rFonts w:ascii="Arial" w:eastAsia="Times New Roman" w:hAnsi="Arial" w:cs="Arial"/>
                <w:b/>
                <w:bCs/>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right"/>
              <w:rPr>
                <w:rFonts w:ascii="Arial" w:eastAsia="Times New Roman" w:hAnsi="Arial" w:cs="Arial"/>
                <w:b/>
                <w:bCs/>
                <w:color w:val="000000"/>
                <w:sz w:val="18"/>
                <w:szCs w:val="18"/>
                <w:lang w:eastAsia="es-MX"/>
              </w:rPr>
            </w:pPr>
            <w:r w:rsidRPr="0013650E">
              <w:rPr>
                <w:rFonts w:ascii="Arial" w:eastAsia="Times New Roman" w:hAnsi="Arial" w:cs="Arial"/>
                <w:b/>
                <w:bCs/>
                <w:color w:val="000000"/>
                <w:sz w:val="18"/>
                <w:szCs w:val="18"/>
                <w:lang w:eastAsia="es-MX"/>
              </w:rPr>
              <w:t xml:space="preserve">LUGAR Y FECHA </w:t>
            </w: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right"/>
              <w:rPr>
                <w:rFonts w:ascii="Arial" w:eastAsia="Times New Roman" w:hAnsi="Arial" w:cs="Arial"/>
                <w:b/>
                <w:bCs/>
                <w:color w:val="000000"/>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both"/>
              <w:rPr>
                <w:rFonts w:ascii="Arial" w:eastAsia="Times New Roman" w:hAnsi="Arial" w:cs="Arial"/>
                <w:color w:val="000000"/>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both"/>
              <w:rPr>
                <w:rFonts w:ascii="Arial" w:eastAsia="Times New Roman" w:hAnsi="Arial" w:cs="Arial"/>
                <w:b/>
                <w:bCs/>
                <w:color w:val="000000"/>
                <w:sz w:val="18"/>
                <w:szCs w:val="18"/>
                <w:lang w:eastAsia="es-MX"/>
              </w:rPr>
            </w:pPr>
            <w:r w:rsidRPr="0013650E">
              <w:rPr>
                <w:rFonts w:ascii="Arial" w:eastAsia="Times New Roman" w:hAnsi="Arial" w:cs="Arial"/>
                <w:b/>
                <w:bCs/>
                <w:color w:val="000000"/>
                <w:sz w:val="18"/>
                <w:szCs w:val="18"/>
                <w:lang w:eastAsia="es-MX"/>
              </w:rPr>
              <w:t>C.P. PABLO SUÁREZ COELLO</w:t>
            </w: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both"/>
              <w:rPr>
                <w:rFonts w:ascii="Arial" w:eastAsia="Times New Roman" w:hAnsi="Arial" w:cs="Arial"/>
                <w:b/>
                <w:bCs/>
                <w:color w:val="000000"/>
                <w:sz w:val="18"/>
                <w:szCs w:val="18"/>
                <w:lang w:eastAsia="es-MX"/>
              </w:rPr>
            </w:pPr>
            <w:r w:rsidRPr="0013650E">
              <w:rPr>
                <w:rFonts w:ascii="Arial" w:eastAsia="Times New Roman" w:hAnsi="Arial" w:cs="Arial"/>
                <w:b/>
                <w:bCs/>
                <w:color w:val="000000"/>
                <w:sz w:val="18"/>
                <w:szCs w:val="18"/>
                <w:lang w:eastAsia="es-MX"/>
              </w:rPr>
              <w:t>DIRECTOR GENERAL DE TRANSPORTE FERROVIARIO Y MULTIMODAL</w:t>
            </w: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both"/>
              <w:rPr>
                <w:rFonts w:ascii="Arial" w:eastAsia="Times New Roman" w:hAnsi="Arial" w:cs="Arial"/>
                <w:b/>
                <w:bCs/>
                <w:color w:val="000000"/>
                <w:sz w:val="18"/>
                <w:szCs w:val="18"/>
                <w:lang w:eastAsia="es-MX"/>
              </w:rPr>
            </w:pPr>
            <w:r w:rsidRPr="0013650E">
              <w:rPr>
                <w:rFonts w:ascii="Arial" w:eastAsia="Times New Roman" w:hAnsi="Arial" w:cs="Arial"/>
                <w:b/>
                <w:bCs/>
                <w:color w:val="000000"/>
                <w:sz w:val="18"/>
                <w:szCs w:val="18"/>
                <w:lang w:eastAsia="es-MX"/>
              </w:rPr>
              <w:t>CALLE DE NUEVA YORK, 115, PISO 3, COLONIA NÁPOLES, C.P. 03810, MEXICO, D.F.</w:t>
            </w: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both"/>
              <w:rPr>
                <w:rFonts w:ascii="Arial" w:eastAsia="Times New Roman" w:hAnsi="Arial" w:cs="Arial"/>
                <w:b/>
                <w:bCs/>
                <w:color w:val="000000"/>
                <w:sz w:val="18"/>
                <w:szCs w:val="18"/>
                <w:lang w:eastAsia="es-MX"/>
              </w:rPr>
            </w:pPr>
            <w:r w:rsidRPr="0013650E">
              <w:rPr>
                <w:rFonts w:ascii="Arial" w:eastAsia="Times New Roman" w:hAnsi="Arial" w:cs="Arial"/>
                <w:b/>
                <w:bCs/>
                <w:color w:val="000000"/>
                <w:sz w:val="18"/>
                <w:szCs w:val="18"/>
                <w:lang w:eastAsia="es-MX"/>
              </w:rPr>
              <w:t>PRESENTE</w:t>
            </w:r>
          </w:p>
        </w:tc>
      </w:tr>
      <w:tr w:rsidR="0013650E" w:rsidRPr="0013650E" w:rsidTr="0013650E">
        <w:trPr>
          <w:trHeight w:val="276"/>
        </w:trPr>
        <w:tc>
          <w:tcPr>
            <w:tcW w:w="9880" w:type="dxa"/>
            <w:tcBorders>
              <w:top w:val="nil"/>
              <w:left w:val="nil"/>
              <w:bottom w:val="nil"/>
              <w:right w:val="nil"/>
            </w:tcBorders>
            <w:shd w:val="clear" w:color="auto" w:fill="auto"/>
            <w:noWrap/>
            <w:vAlign w:val="bottom"/>
            <w:hideMark/>
          </w:tcPr>
          <w:p w:rsidR="0013650E" w:rsidRPr="0013650E" w:rsidRDefault="0013650E" w:rsidP="0013650E">
            <w:pPr>
              <w:spacing w:after="0" w:line="240" w:lineRule="auto"/>
              <w:jc w:val="center"/>
              <w:rPr>
                <w:rFonts w:ascii="Arial" w:eastAsia="Times New Roman" w:hAnsi="Arial" w:cs="Arial"/>
                <w:b/>
                <w:bCs/>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vAlign w:val="bottom"/>
            <w:hideMark/>
          </w:tcPr>
          <w:p w:rsidR="0013650E" w:rsidRPr="0013650E" w:rsidRDefault="0013650E" w:rsidP="0013650E">
            <w:pPr>
              <w:spacing w:after="0" w:line="240" w:lineRule="auto"/>
              <w:jc w:val="both"/>
              <w:rPr>
                <w:rFonts w:ascii="Arial" w:eastAsia="Times New Roman" w:hAnsi="Arial" w:cs="Arial"/>
                <w:sz w:val="18"/>
                <w:szCs w:val="18"/>
                <w:lang w:eastAsia="es-MX"/>
              </w:rPr>
            </w:pPr>
          </w:p>
        </w:tc>
      </w:tr>
      <w:tr w:rsidR="0013650E" w:rsidRPr="0013650E" w:rsidTr="0013650E">
        <w:trPr>
          <w:trHeight w:val="2220"/>
        </w:trPr>
        <w:tc>
          <w:tcPr>
            <w:tcW w:w="9880" w:type="dxa"/>
            <w:tcBorders>
              <w:top w:val="nil"/>
              <w:left w:val="nil"/>
              <w:bottom w:val="nil"/>
              <w:right w:val="nil"/>
            </w:tcBorders>
            <w:shd w:val="clear" w:color="auto" w:fill="auto"/>
            <w:hideMark/>
          </w:tcPr>
          <w:p w:rsidR="0013650E" w:rsidRPr="0013650E" w:rsidRDefault="0013650E" w:rsidP="00DB00E8">
            <w:pPr>
              <w:spacing w:after="0" w:line="240" w:lineRule="auto"/>
              <w:jc w:val="both"/>
              <w:rPr>
                <w:rFonts w:ascii="Arial" w:eastAsia="Times New Roman" w:hAnsi="Arial" w:cs="Arial"/>
                <w:sz w:val="18"/>
                <w:szCs w:val="18"/>
                <w:lang w:eastAsia="es-MX"/>
              </w:rPr>
            </w:pPr>
            <w:r w:rsidRPr="0013650E">
              <w:rPr>
                <w:rFonts w:ascii="Arial" w:eastAsia="Times New Roman" w:hAnsi="Arial" w:cs="Arial"/>
                <w:sz w:val="18"/>
                <w:szCs w:val="18"/>
                <w:lang w:eastAsia="es-MX"/>
              </w:rPr>
              <w:t xml:space="preserve">Me refiero a </w:t>
            </w:r>
            <w:r w:rsidR="00DB00E8">
              <w:rPr>
                <w:rFonts w:ascii="Arial" w:eastAsia="Times New Roman" w:hAnsi="Arial" w:cs="Arial"/>
                <w:sz w:val="18"/>
                <w:szCs w:val="18"/>
                <w:lang w:eastAsia="es-MX"/>
              </w:rPr>
              <w:t>-----------------------------------------------------------------------------</w:t>
            </w:r>
            <w:bookmarkStart w:id="0" w:name="_GoBack"/>
            <w:bookmarkEnd w:id="0"/>
            <w:r w:rsidRPr="0013650E">
              <w:rPr>
                <w:rFonts w:ascii="Arial" w:eastAsia="Times New Roman" w:hAnsi="Arial" w:cs="Arial"/>
                <w:sz w:val="18"/>
                <w:szCs w:val="18"/>
                <w:lang w:eastAsia="es-MX"/>
              </w:rPr>
              <w:t xml:space="preserve">relativa a: </w:t>
            </w:r>
            <w:r>
              <w:rPr>
                <w:rFonts w:ascii="Arial" w:eastAsia="Times New Roman" w:hAnsi="Arial" w:cs="Arial"/>
                <w:sz w:val="18"/>
                <w:szCs w:val="18"/>
                <w:lang w:eastAsia="es-MX"/>
              </w:rPr>
              <w:t xml:space="preserve">_________________________________________________. </w:t>
            </w:r>
            <w:r w:rsidRPr="0013650E">
              <w:rPr>
                <w:rFonts w:ascii="Arial" w:eastAsia="Times New Roman" w:hAnsi="Arial" w:cs="Arial"/>
                <w:sz w:val="18"/>
                <w:szCs w:val="18"/>
                <w:lang w:eastAsia="es-MX"/>
              </w:rPr>
              <w:t>Sobre el particular, el que suscribe, en nombre y representación de NOMBRE DE LA EMPRESA LICITANTE como CARGO REPRESENTANTE LEGAL, hago de su conocimiento que la siguiente información debe ser considerada confidencial. (AGREGAR LA INFORMACIÓN QUE EL LICITANTE CONSIDERE CONFIDENCIAL)</w:t>
            </w:r>
          </w:p>
        </w:tc>
      </w:tr>
      <w:tr w:rsidR="0013650E" w:rsidRPr="0013650E" w:rsidTr="0013650E">
        <w:trPr>
          <w:trHeight w:val="276"/>
        </w:trPr>
        <w:tc>
          <w:tcPr>
            <w:tcW w:w="9880" w:type="dxa"/>
            <w:tcBorders>
              <w:top w:val="nil"/>
              <w:left w:val="nil"/>
              <w:bottom w:val="nil"/>
              <w:right w:val="nil"/>
            </w:tcBorders>
            <w:shd w:val="clear" w:color="auto" w:fill="auto"/>
            <w:hideMark/>
          </w:tcPr>
          <w:p w:rsidR="0013650E" w:rsidRPr="0013650E" w:rsidRDefault="0013650E" w:rsidP="0013650E">
            <w:pPr>
              <w:spacing w:after="0" w:line="240" w:lineRule="auto"/>
              <w:rPr>
                <w:rFonts w:ascii="Arial" w:eastAsia="Times New Roman" w:hAnsi="Arial" w:cs="Arial"/>
                <w:sz w:val="18"/>
                <w:szCs w:val="18"/>
                <w:lang w:eastAsia="es-MX"/>
              </w:rPr>
            </w:pPr>
            <w:r w:rsidRPr="0013650E">
              <w:rPr>
                <w:rFonts w:ascii="Arial" w:eastAsia="Times New Roman" w:hAnsi="Arial" w:cs="Arial"/>
                <w:sz w:val="18"/>
                <w:szCs w:val="18"/>
                <w:lang w:eastAsia="es-MX"/>
              </w:rPr>
              <w:t>1.-</w:t>
            </w:r>
          </w:p>
        </w:tc>
      </w:tr>
      <w:tr w:rsidR="0013650E" w:rsidRPr="0013650E" w:rsidTr="0013650E">
        <w:trPr>
          <w:trHeight w:val="276"/>
        </w:trPr>
        <w:tc>
          <w:tcPr>
            <w:tcW w:w="9880" w:type="dxa"/>
            <w:tcBorders>
              <w:top w:val="nil"/>
              <w:left w:val="nil"/>
              <w:bottom w:val="nil"/>
              <w:right w:val="nil"/>
            </w:tcBorders>
            <w:shd w:val="clear" w:color="auto" w:fill="auto"/>
            <w:hideMark/>
          </w:tcPr>
          <w:p w:rsidR="0013650E" w:rsidRPr="0013650E" w:rsidRDefault="0013650E" w:rsidP="0013650E">
            <w:pPr>
              <w:spacing w:after="0" w:line="240" w:lineRule="auto"/>
              <w:rPr>
                <w:rFonts w:ascii="Arial" w:eastAsia="Times New Roman" w:hAnsi="Arial" w:cs="Arial"/>
                <w:sz w:val="18"/>
                <w:szCs w:val="18"/>
                <w:lang w:eastAsia="es-MX"/>
              </w:rPr>
            </w:pPr>
            <w:r w:rsidRPr="0013650E">
              <w:rPr>
                <w:rFonts w:ascii="Arial" w:eastAsia="Times New Roman" w:hAnsi="Arial" w:cs="Arial"/>
                <w:sz w:val="18"/>
                <w:szCs w:val="18"/>
                <w:lang w:eastAsia="es-MX"/>
              </w:rPr>
              <w:t>2.-</w:t>
            </w:r>
          </w:p>
        </w:tc>
      </w:tr>
      <w:tr w:rsidR="0013650E" w:rsidRPr="0013650E" w:rsidTr="0013650E">
        <w:trPr>
          <w:trHeight w:val="276"/>
        </w:trPr>
        <w:tc>
          <w:tcPr>
            <w:tcW w:w="9880" w:type="dxa"/>
            <w:tcBorders>
              <w:top w:val="nil"/>
              <w:left w:val="nil"/>
              <w:bottom w:val="nil"/>
              <w:right w:val="nil"/>
            </w:tcBorders>
            <w:shd w:val="clear" w:color="auto" w:fill="auto"/>
            <w:hideMark/>
          </w:tcPr>
          <w:p w:rsidR="0013650E" w:rsidRPr="0013650E" w:rsidRDefault="0013650E" w:rsidP="0013650E">
            <w:pPr>
              <w:spacing w:after="0" w:line="240" w:lineRule="auto"/>
              <w:rPr>
                <w:rFonts w:ascii="Arial" w:eastAsia="Times New Roman" w:hAnsi="Arial" w:cs="Arial"/>
                <w:sz w:val="18"/>
                <w:szCs w:val="18"/>
                <w:lang w:eastAsia="es-MX"/>
              </w:rPr>
            </w:pPr>
            <w:r w:rsidRPr="0013650E">
              <w:rPr>
                <w:rFonts w:ascii="Arial" w:eastAsia="Times New Roman" w:hAnsi="Arial" w:cs="Arial"/>
                <w:sz w:val="18"/>
                <w:szCs w:val="18"/>
                <w:lang w:eastAsia="es-MX"/>
              </w:rPr>
              <w:t>3.-</w:t>
            </w:r>
          </w:p>
        </w:tc>
      </w:tr>
      <w:tr w:rsidR="0013650E" w:rsidRPr="0013650E" w:rsidTr="0013650E">
        <w:trPr>
          <w:trHeight w:val="276"/>
        </w:trPr>
        <w:tc>
          <w:tcPr>
            <w:tcW w:w="9880" w:type="dxa"/>
            <w:tcBorders>
              <w:top w:val="nil"/>
              <w:left w:val="nil"/>
              <w:bottom w:val="nil"/>
              <w:right w:val="nil"/>
            </w:tcBorders>
            <w:shd w:val="clear" w:color="auto" w:fill="auto"/>
            <w:hideMark/>
          </w:tcPr>
          <w:p w:rsidR="0013650E" w:rsidRPr="0013650E" w:rsidRDefault="0013650E" w:rsidP="0013650E">
            <w:pPr>
              <w:spacing w:after="0" w:line="240" w:lineRule="auto"/>
              <w:rPr>
                <w:rFonts w:ascii="Arial" w:eastAsia="Times New Roman" w:hAnsi="Arial" w:cs="Arial"/>
                <w:sz w:val="18"/>
                <w:szCs w:val="18"/>
                <w:lang w:eastAsia="es-MX"/>
              </w:rPr>
            </w:pPr>
            <w:r w:rsidRPr="0013650E">
              <w:rPr>
                <w:rFonts w:ascii="Arial" w:eastAsia="Times New Roman" w:hAnsi="Arial" w:cs="Arial"/>
                <w:sz w:val="18"/>
                <w:szCs w:val="18"/>
                <w:lang w:eastAsia="es-MX"/>
              </w:rPr>
              <w:t>4.-</w:t>
            </w:r>
          </w:p>
        </w:tc>
      </w:tr>
      <w:tr w:rsidR="0013650E" w:rsidRPr="0013650E" w:rsidTr="0013650E">
        <w:trPr>
          <w:trHeight w:val="276"/>
        </w:trPr>
        <w:tc>
          <w:tcPr>
            <w:tcW w:w="9880" w:type="dxa"/>
            <w:tcBorders>
              <w:top w:val="nil"/>
              <w:left w:val="nil"/>
              <w:bottom w:val="nil"/>
              <w:right w:val="nil"/>
            </w:tcBorders>
            <w:shd w:val="clear" w:color="auto" w:fill="auto"/>
            <w:hideMark/>
          </w:tcPr>
          <w:p w:rsidR="0013650E" w:rsidRPr="0013650E" w:rsidRDefault="0013650E" w:rsidP="0013650E">
            <w:pPr>
              <w:spacing w:after="0" w:line="240" w:lineRule="auto"/>
              <w:rPr>
                <w:rFonts w:ascii="Arial" w:eastAsia="Times New Roman" w:hAnsi="Arial" w:cs="Arial"/>
                <w:color w:val="000000"/>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hideMark/>
          </w:tcPr>
          <w:p w:rsidR="0013650E" w:rsidRPr="0013650E" w:rsidRDefault="0013650E" w:rsidP="0013650E">
            <w:pPr>
              <w:spacing w:after="0" w:line="240" w:lineRule="auto"/>
              <w:jc w:val="both"/>
              <w:rPr>
                <w:rFonts w:ascii="Arial" w:eastAsia="Times New Roman" w:hAnsi="Arial" w:cs="Arial"/>
                <w:color w:val="000000"/>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hideMark/>
          </w:tcPr>
          <w:p w:rsidR="0013650E" w:rsidRPr="0013650E" w:rsidRDefault="0013650E" w:rsidP="0013650E">
            <w:pPr>
              <w:spacing w:after="0" w:line="240" w:lineRule="auto"/>
              <w:jc w:val="both"/>
              <w:rPr>
                <w:rFonts w:ascii="Arial" w:eastAsia="Times New Roman" w:hAnsi="Arial" w:cs="Arial"/>
                <w:color w:val="000000"/>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hideMark/>
          </w:tcPr>
          <w:p w:rsidR="0013650E" w:rsidRPr="0013650E" w:rsidRDefault="0013650E" w:rsidP="0013650E">
            <w:pPr>
              <w:spacing w:after="0" w:line="240" w:lineRule="auto"/>
              <w:jc w:val="both"/>
              <w:rPr>
                <w:rFonts w:ascii="Arial" w:eastAsia="Times New Roman" w:hAnsi="Arial" w:cs="Arial"/>
                <w:color w:val="000000"/>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hideMark/>
          </w:tcPr>
          <w:p w:rsidR="0013650E" w:rsidRPr="0013650E" w:rsidRDefault="0013650E" w:rsidP="0013650E">
            <w:pPr>
              <w:spacing w:after="0" w:line="240" w:lineRule="auto"/>
              <w:jc w:val="both"/>
              <w:rPr>
                <w:rFonts w:ascii="Arial" w:eastAsia="Times New Roman" w:hAnsi="Arial" w:cs="Arial"/>
                <w:color w:val="000000"/>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noWrap/>
            <w:vAlign w:val="bottom"/>
            <w:hideMark/>
          </w:tcPr>
          <w:p w:rsidR="0013650E" w:rsidRPr="0013650E" w:rsidRDefault="0013650E" w:rsidP="0013650E">
            <w:pPr>
              <w:spacing w:after="0" w:line="240" w:lineRule="auto"/>
              <w:jc w:val="both"/>
              <w:rPr>
                <w:rFonts w:ascii="Arial" w:eastAsia="Times New Roman" w:hAnsi="Arial" w:cs="Arial"/>
                <w:b/>
                <w:bCs/>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center"/>
              <w:rPr>
                <w:rFonts w:ascii="Arial" w:eastAsia="Times New Roman" w:hAnsi="Arial" w:cs="Arial"/>
                <w:color w:val="000000"/>
                <w:sz w:val="18"/>
                <w:szCs w:val="18"/>
                <w:lang w:eastAsia="es-MX"/>
              </w:rPr>
            </w:pPr>
            <w:r w:rsidRPr="0013650E">
              <w:rPr>
                <w:rFonts w:ascii="Arial" w:eastAsia="Times New Roman" w:hAnsi="Arial" w:cs="Arial"/>
                <w:color w:val="000000"/>
                <w:sz w:val="18"/>
                <w:szCs w:val="18"/>
                <w:lang w:eastAsia="es-MX"/>
              </w:rPr>
              <w:t>ATENTAMENTE</w:t>
            </w: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center"/>
              <w:rPr>
                <w:rFonts w:ascii="Arial" w:eastAsia="Times New Roman" w:hAnsi="Arial" w:cs="Arial"/>
                <w:color w:val="000000"/>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both"/>
              <w:rPr>
                <w:rFonts w:ascii="Arial" w:eastAsia="Times New Roman" w:hAnsi="Arial" w:cs="Arial"/>
                <w:color w:val="000000"/>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noWrap/>
            <w:hideMark/>
          </w:tcPr>
          <w:p w:rsidR="0013650E" w:rsidRPr="0013650E" w:rsidRDefault="0013650E" w:rsidP="0013650E">
            <w:pPr>
              <w:spacing w:after="0" w:line="240" w:lineRule="auto"/>
              <w:jc w:val="center"/>
              <w:rPr>
                <w:rFonts w:ascii="Arial" w:eastAsia="Times New Roman" w:hAnsi="Arial" w:cs="Arial"/>
                <w:color w:val="000000"/>
                <w:sz w:val="18"/>
                <w:szCs w:val="18"/>
                <w:lang w:eastAsia="es-MX"/>
              </w:rPr>
            </w:pPr>
            <w:r w:rsidRPr="0013650E">
              <w:rPr>
                <w:rFonts w:ascii="Arial" w:eastAsia="Times New Roman" w:hAnsi="Arial" w:cs="Arial"/>
                <w:color w:val="000000"/>
                <w:sz w:val="18"/>
                <w:szCs w:val="18"/>
                <w:lang w:eastAsia="es-MX"/>
              </w:rPr>
              <w:t>______________________________________________________</w:t>
            </w:r>
          </w:p>
        </w:tc>
      </w:tr>
      <w:tr w:rsidR="0013650E" w:rsidRPr="0013650E" w:rsidTr="0013650E">
        <w:trPr>
          <w:trHeight w:val="276"/>
        </w:trPr>
        <w:tc>
          <w:tcPr>
            <w:tcW w:w="9880" w:type="dxa"/>
            <w:tcBorders>
              <w:top w:val="nil"/>
              <w:left w:val="nil"/>
              <w:bottom w:val="nil"/>
              <w:right w:val="nil"/>
            </w:tcBorders>
            <w:shd w:val="clear" w:color="auto" w:fill="auto"/>
            <w:noWrap/>
            <w:vAlign w:val="bottom"/>
            <w:hideMark/>
          </w:tcPr>
          <w:p w:rsidR="0013650E" w:rsidRPr="0013650E" w:rsidRDefault="0013650E" w:rsidP="0013650E">
            <w:pPr>
              <w:spacing w:after="0" w:line="240" w:lineRule="auto"/>
              <w:jc w:val="center"/>
              <w:rPr>
                <w:rFonts w:ascii="Arial" w:eastAsia="Times New Roman" w:hAnsi="Arial" w:cs="Arial"/>
                <w:color w:val="000000"/>
                <w:sz w:val="18"/>
                <w:szCs w:val="18"/>
                <w:lang w:eastAsia="es-MX"/>
              </w:rPr>
            </w:pPr>
            <w:r w:rsidRPr="0013650E">
              <w:rPr>
                <w:rFonts w:ascii="Arial" w:eastAsia="Times New Roman" w:hAnsi="Arial" w:cs="Arial"/>
                <w:color w:val="000000"/>
                <w:sz w:val="18"/>
                <w:szCs w:val="18"/>
                <w:lang w:eastAsia="es-MX"/>
              </w:rPr>
              <w:t>REPRESENTANTE LEGAL</w:t>
            </w:r>
          </w:p>
        </w:tc>
      </w:tr>
      <w:tr w:rsidR="0013650E" w:rsidRPr="0013650E" w:rsidTr="0013650E">
        <w:trPr>
          <w:trHeight w:val="276"/>
        </w:trPr>
        <w:tc>
          <w:tcPr>
            <w:tcW w:w="9880" w:type="dxa"/>
            <w:tcBorders>
              <w:top w:val="nil"/>
              <w:left w:val="nil"/>
              <w:bottom w:val="nil"/>
              <w:right w:val="nil"/>
            </w:tcBorders>
            <w:shd w:val="clear" w:color="auto" w:fill="auto"/>
            <w:noWrap/>
            <w:vAlign w:val="bottom"/>
            <w:hideMark/>
          </w:tcPr>
          <w:p w:rsidR="0013650E" w:rsidRPr="0013650E" w:rsidRDefault="0013650E" w:rsidP="0013650E">
            <w:pPr>
              <w:spacing w:after="0" w:line="240" w:lineRule="auto"/>
              <w:jc w:val="center"/>
              <w:rPr>
                <w:rFonts w:ascii="Arial" w:eastAsia="Times New Roman" w:hAnsi="Arial" w:cs="Arial"/>
                <w:color w:val="000000"/>
                <w:sz w:val="18"/>
                <w:szCs w:val="18"/>
                <w:lang w:eastAsia="es-MX"/>
              </w:rPr>
            </w:pPr>
            <w:r w:rsidRPr="0013650E">
              <w:rPr>
                <w:rFonts w:ascii="Arial" w:eastAsia="Times New Roman" w:hAnsi="Arial" w:cs="Arial"/>
                <w:color w:val="000000"/>
                <w:sz w:val="18"/>
                <w:szCs w:val="18"/>
                <w:lang w:eastAsia="es-MX"/>
              </w:rPr>
              <w:t>CARGO REPRESENTANTE LEGAL</w:t>
            </w:r>
          </w:p>
        </w:tc>
      </w:tr>
      <w:tr w:rsidR="0013650E" w:rsidRPr="0013650E" w:rsidTr="0013650E">
        <w:trPr>
          <w:trHeight w:val="276"/>
        </w:trPr>
        <w:tc>
          <w:tcPr>
            <w:tcW w:w="9880" w:type="dxa"/>
            <w:tcBorders>
              <w:top w:val="nil"/>
              <w:left w:val="nil"/>
              <w:bottom w:val="nil"/>
              <w:right w:val="nil"/>
            </w:tcBorders>
            <w:shd w:val="clear" w:color="auto" w:fill="auto"/>
            <w:noWrap/>
            <w:vAlign w:val="bottom"/>
            <w:hideMark/>
          </w:tcPr>
          <w:p w:rsidR="0013650E" w:rsidRPr="0013650E" w:rsidRDefault="0013650E" w:rsidP="0013650E">
            <w:pPr>
              <w:spacing w:after="0" w:line="240" w:lineRule="auto"/>
              <w:rPr>
                <w:rFonts w:ascii="Arial" w:eastAsia="Times New Roman" w:hAnsi="Arial" w:cs="Arial"/>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noWrap/>
            <w:vAlign w:val="bottom"/>
            <w:hideMark/>
          </w:tcPr>
          <w:p w:rsidR="0013650E" w:rsidRPr="0013650E" w:rsidRDefault="0013650E" w:rsidP="0013650E">
            <w:pPr>
              <w:spacing w:after="0" w:line="240" w:lineRule="auto"/>
              <w:jc w:val="both"/>
              <w:rPr>
                <w:rFonts w:ascii="Arial" w:eastAsia="Times New Roman" w:hAnsi="Arial" w:cs="Arial"/>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noWrap/>
            <w:vAlign w:val="bottom"/>
            <w:hideMark/>
          </w:tcPr>
          <w:p w:rsidR="0013650E" w:rsidRPr="0013650E" w:rsidRDefault="0013650E" w:rsidP="0013650E">
            <w:pPr>
              <w:spacing w:after="0" w:line="240" w:lineRule="auto"/>
              <w:rPr>
                <w:rFonts w:ascii="Arial" w:eastAsia="Times New Roman" w:hAnsi="Arial" w:cs="Arial"/>
                <w:sz w:val="18"/>
                <w:szCs w:val="18"/>
                <w:lang w:eastAsia="es-MX"/>
              </w:rPr>
            </w:pPr>
          </w:p>
        </w:tc>
      </w:tr>
      <w:tr w:rsidR="0013650E" w:rsidRPr="0013650E" w:rsidTr="0013650E">
        <w:trPr>
          <w:trHeight w:val="276"/>
        </w:trPr>
        <w:tc>
          <w:tcPr>
            <w:tcW w:w="9880" w:type="dxa"/>
            <w:tcBorders>
              <w:top w:val="nil"/>
              <w:left w:val="nil"/>
              <w:bottom w:val="nil"/>
              <w:right w:val="nil"/>
            </w:tcBorders>
            <w:shd w:val="clear" w:color="auto" w:fill="auto"/>
            <w:noWrap/>
            <w:vAlign w:val="bottom"/>
            <w:hideMark/>
          </w:tcPr>
          <w:p w:rsidR="0013650E" w:rsidRPr="0013650E" w:rsidRDefault="0013650E" w:rsidP="0013650E">
            <w:pPr>
              <w:spacing w:after="0" w:line="240" w:lineRule="auto"/>
              <w:rPr>
                <w:rFonts w:ascii="Arial" w:eastAsia="Times New Roman" w:hAnsi="Arial" w:cs="Arial"/>
                <w:sz w:val="18"/>
                <w:szCs w:val="18"/>
                <w:lang w:eastAsia="es-MX"/>
              </w:rPr>
            </w:pPr>
          </w:p>
        </w:tc>
      </w:tr>
    </w:tbl>
    <w:p w:rsidR="00763909" w:rsidRDefault="00763909"/>
    <w:sectPr w:rsidR="0076390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50E"/>
    <w:rsid w:val="0013650E"/>
    <w:rsid w:val="00763909"/>
    <w:rsid w:val="009F4EA5"/>
    <w:rsid w:val="00C12CFB"/>
    <w:rsid w:val="00DB00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588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149</Words>
  <Characters>821</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SHERNAAL</dc:creator>
  <cp:lastModifiedBy>SHERNAAL</cp:lastModifiedBy>
  <cp:revision>2</cp:revision>
  <dcterms:created xsi:type="dcterms:W3CDTF">2014-04-16T01:40:00Z</dcterms:created>
  <dcterms:modified xsi:type="dcterms:W3CDTF">2014-08-20T03:43:00Z</dcterms:modified>
</cp:coreProperties>
</file>